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F6D" w:rsidRPr="004C1F6D" w:rsidRDefault="004C1F6D" w:rsidP="004C1F6D">
      <w:pPr>
        <w:widowControl w:val="0"/>
        <w:shd w:val="clear" w:color="auto" w:fill="FFFFFF"/>
        <w:ind w:left="567"/>
        <w:jc w:val="center"/>
        <w:rPr>
          <w:rFonts w:ascii="Times New Roman" w:hAnsi="Times New Roman" w:cs="Times New Roman"/>
        </w:rPr>
      </w:pPr>
      <w:r w:rsidRPr="004C1F6D">
        <w:rPr>
          <w:rFonts w:ascii="Times New Roman" w:hAnsi="Times New Roman" w:cs="Times New Roman"/>
          <w:b/>
          <w:bCs/>
          <w:spacing w:val="-2"/>
        </w:rPr>
        <w:t>МУНИЦИПАЛЬНОЕ ОБЩЕОБРАЗОВАТЕЛЬНОЕ БЮДЖЕТНОЕ УЧРЕЖДЕНИЕ</w:t>
      </w:r>
    </w:p>
    <w:p w:rsidR="004C1F6D" w:rsidRPr="004C1F6D" w:rsidRDefault="004C1F6D" w:rsidP="004C1F6D">
      <w:pPr>
        <w:widowControl w:val="0"/>
        <w:shd w:val="clear" w:color="auto" w:fill="FFFFFF"/>
        <w:ind w:left="567"/>
        <w:jc w:val="center"/>
        <w:rPr>
          <w:rFonts w:ascii="Times New Roman" w:hAnsi="Times New Roman" w:cs="Times New Roman"/>
        </w:rPr>
      </w:pPr>
      <w:r w:rsidRPr="004C1F6D">
        <w:rPr>
          <w:rFonts w:ascii="Times New Roman" w:hAnsi="Times New Roman" w:cs="Times New Roman"/>
          <w:b/>
          <w:bCs/>
        </w:rPr>
        <w:t>СРЕДНЯЯ ОБЩЕОБРАЗОВАТЕЛЬНАЯ ШКОЛА Д.КАБАКОВО</w:t>
      </w:r>
    </w:p>
    <w:p w:rsidR="004C1F6D" w:rsidRPr="004C1F6D" w:rsidRDefault="004C1F6D" w:rsidP="004C1F6D">
      <w:pPr>
        <w:widowControl w:val="0"/>
        <w:shd w:val="clear" w:color="auto" w:fill="FFFFFF"/>
        <w:ind w:left="567"/>
        <w:jc w:val="center"/>
        <w:rPr>
          <w:rFonts w:ascii="Times New Roman" w:hAnsi="Times New Roman" w:cs="Times New Roman"/>
        </w:rPr>
      </w:pPr>
      <w:r w:rsidRPr="004C1F6D">
        <w:rPr>
          <w:rFonts w:ascii="Times New Roman" w:hAnsi="Times New Roman" w:cs="Times New Roman"/>
          <w:b/>
          <w:bCs/>
        </w:rPr>
        <w:t>МУНИЦИПАЛЬНОГО РАЙОНА КАРМАСКАЛИНСКИЙ РАЙОН</w:t>
      </w:r>
    </w:p>
    <w:p w:rsidR="004C1F6D" w:rsidRPr="004C1F6D" w:rsidRDefault="004C1F6D" w:rsidP="004C1F6D">
      <w:pPr>
        <w:widowControl w:val="0"/>
        <w:shd w:val="clear" w:color="auto" w:fill="FFFFFF"/>
        <w:ind w:left="567"/>
        <w:jc w:val="center"/>
        <w:rPr>
          <w:rFonts w:ascii="Times New Roman" w:hAnsi="Times New Roman" w:cs="Times New Roman"/>
          <w:b/>
          <w:bCs/>
          <w:spacing w:val="-1"/>
        </w:rPr>
      </w:pPr>
      <w:r w:rsidRPr="004C1F6D">
        <w:rPr>
          <w:rFonts w:ascii="Times New Roman" w:hAnsi="Times New Roman" w:cs="Times New Roman"/>
          <w:b/>
          <w:bCs/>
          <w:spacing w:val="-1"/>
        </w:rPr>
        <w:t>РЕСПУБЛИКИ БАШКОРТОСТАН</w:t>
      </w:r>
    </w:p>
    <w:p w:rsidR="004C1F6D" w:rsidRPr="004C1F6D" w:rsidRDefault="004C1F6D" w:rsidP="004C1F6D">
      <w:pPr>
        <w:pStyle w:val="a6"/>
        <w:spacing w:before="0" w:beforeAutospacing="0" w:after="150" w:afterAutospacing="0"/>
        <w:rPr>
          <w:color w:val="000000"/>
          <w:sz w:val="21"/>
          <w:szCs w:val="21"/>
        </w:rPr>
      </w:pPr>
      <w:bookmarkStart w:id="0" w:name="_GoBack"/>
      <w:bookmarkEnd w:id="0"/>
      <w:r w:rsidRPr="004C1F6D">
        <w:rPr>
          <w:color w:val="000000"/>
          <w:sz w:val="21"/>
          <w:szCs w:val="21"/>
        </w:rPr>
        <w:br/>
      </w:r>
    </w:p>
    <w:p w:rsidR="004C1F6D" w:rsidRPr="004C1F6D" w:rsidRDefault="004C1F6D" w:rsidP="004C1F6D">
      <w:pPr>
        <w:pStyle w:val="a6"/>
        <w:spacing w:before="0" w:beforeAutospacing="0" w:after="150" w:afterAutospacing="0"/>
        <w:jc w:val="right"/>
        <w:rPr>
          <w:color w:val="000000"/>
          <w:sz w:val="21"/>
          <w:szCs w:val="21"/>
        </w:rPr>
      </w:pPr>
    </w:p>
    <w:p w:rsidR="004C1F6D" w:rsidRPr="004C1F6D" w:rsidRDefault="004C1F6D" w:rsidP="004C1F6D">
      <w:pPr>
        <w:pStyle w:val="a6"/>
        <w:spacing w:before="0" w:beforeAutospacing="0" w:after="150" w:afterAutospacing="0"/>
        <w:rPr>
          <w:color w:val="000000"/>
          <w:sz w:val="21"/>
          <w:szCs w:val="21"/>
        </w:rPr>
      </w:pPr>
    </w:p>
    <w:p w:rsidR="004C1F6D" w:rsidRPr="004C1F6D" w:rsidRDefault="004C1F6D" w:rsidP="004C1F6D">
      <w:pPr>
        <w:pStyle w:val="a6"/>
        <w:spacing w:before="0" w:beforeAutospacing="0" w:after="150" w:afterAutospacing="0"/>
        <w:jc w:val="right"/>
        <w:rPr>
          <w:color w:val="000000"/>
          <w:sz w:val="21"/>
          <w:szCs w:val="21"/>
        </w:rPr>
      </w:pPr>
    </w:p>
    <w:p w:rsidR="004C1F6D" w:rsidRPr="004C1F6D" w:rsidRDefault="004C1F6D" w:rsidP="004C1F6D">
      <w:pPr>
        <w:pStyle w:val="a6"/>
        <w:spacing w:before="0" w:beforeAutospacing="0" w:after="150" w:afterAutospacing="0"/>
        <w:jc w:val="right"/>
        <w:rPr>
          <w:color w:val="000000"/>
          <w:sz w:val="21"/>
          <w:szCs w:val="21"/>
        </w:rPr>
      </w:pPr>
    </w:p>
    <w:p w:rsidR="004C1F6D" w:rsidRPr="004C1F6D" w:rsidRDefault="004C1F6D" w:rsidP="004C1F6D">
      <w:pPr>
        <w:pStyle w:val="a6"/>
        <w:spacing w:before="0" w:beforeAutospacing="0" w:after="150" w:afterAutospacing="0"/>
        <w:jc w:val="right"/>
        <w:rPr>
          <w:color w:val="000000"/>
          <w:sz w:val="21"/>
          <w:szCs w:val="21"/>
        </w:rPr>
      </w:pPr>
    </w:p>
    <w:p w:rsidR="004C1F6D" w:rsidRPr="004C1F6D" w:rsidRDefault="004C1F6D" w:rsidP="004C1F6D">
      <w:pPr>
        <w:pStyle w:val="a6"/>
        <w:spacing w:before="0" w:beforeAutospacing="0" w:after="150" w:afterAutospacing="0"/>
        <w:jc w:val="right"/>
        <w:rPr>
          <w:color w:val="000000"/>
          <w:sz w:val="21"/>
          <w:szCs w:val="21"/>
        </w:rPr>
      </w:pPr>
    </w:p>
    <w:p w:rsidR="004C1F6D" w:rsidRPr="004C1F6D" w:rsidRDefault="004C1F6D" w:rsidP="004C1F6D">
      <w:pPr>
        <w:pStyle w:val="a6"/>
        <w:spacing w:before="0" w:beforeAutospacing="0" w:after="150" w:afterAutospacing="0"/>
        <w:jc w:val="right"/>
        <w:rPr>
          <w:color w:val="000000"/>
          <w:sz w:val="28"/>
          <w:szCs w:val="28"/>
        </w:rPr>
      </w:pPr>
    </w:p>
    <w:p w:rsidR="004C1F6D" w:rsidRPr="004C1F6D" w:rsidRDefault="004C1F6D" w:rsidP="004C1F6D">
      <w:pPr>
        <w:pStyle w:val="a6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4C1F6D">
        <w:rPr>
          <w:b/>
          <w:bCs/>
          <w:color w:val="000000"/>
          <w:sz w:val="28"/>
          <w:szCs w:val="28"/>
        </w:rPr>
        <w:t>Конспект урока алгебры</w:t>
      </w:r>
      <w:r w:rsidRPr="004C1F6D">
        <w:rPr>
          <w:b/>
          <w:bCs/>
          <w:color w:val="000000"/>
          <w:sz w:val="28"/>
          <w:szCs w:val="28"/>
        </w:rPr>
        <w:t xml:space="preserve"> в 5</w:t>
      </w:r>
      <w:r w:rsidRPr="004C1F6D">
        <w:rPr>
          <w:b/>
          <w:bCs/>
          <w:color w:val="000000"/>
          <w:sz w:val="28"/>
          <w:szCs w:val="28"/>
        </w:rPr>
        <w:t xml:space="preserve"> классе</w:t>
      </w:r>
    </w:p>
    <w:p w:rsidR="004C1F6D" w:rsidRPr="004C1F6D" w:rsidRDefault="004C1F6D" w:rsidP="004C1F6D">
      <w:pPr>
        <w:keepNext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4C1F6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теме: «</w:t>
      </w:r>
      <w:r w:rsidRPr="004C1F6D">
        <w:rPr>
          <w:rFonts w:ascii="Times New Roman" w:hAnsi="Times New Roman" w:cs="Times New Roman"/>
          <w:b/>
          <w:bCs/>
          <w:caps/>
          <w:sz w:val="28"/>
          <w:szCs w:val="28"/>
        </w:rPr>
        <w:t>Плоскость. Прямая</w:t>
      </w:r>
      <w:r w:rsidRPr="004C1F6D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».</w:t>
      </w:r>
    </w:p>
    <w:p w:rsidR="004C1F6D" w:rsidRPr="004C1F6D" w:rsidRDefault="004C1F6D" w:rsidP="004C1F6D">
      <w:pPr>
        <w:pStyle w:val="a6"/>
        <w:spacing w:before="0" w:beforeAutospacing="0" w:after="150" w:afterAutospacing="0"/>
        <w:rPr>
          <w:color w:val="000000"/>
          <w:sz w:val="21"/>
          <w:szCs w:val="21"/>
        </w:rPr>
      </w:pPr>
    </w:p>
    <w:p w:rsidR="004C1F6D" w:rsidRPr="004C1F6D" w:rsidRDefault="004C1F6D" w:rsidP="004C1F6D">
      <w:pPr>
        <w:pStyle w:val="a6"/>
        <w:spacing w:before="0" w:beforeAutospacing="0" w:after="150" w:afterAutospacing="0"/>
        <w:jc w:val="right"/>
        <w:rPr>
          <w:color w:val="000000"/>
          <w:sz w:val="21"/>
          <w:szCs w:val="21"/>
        </w:rPr>
      </w:pPr>
    </w:p>
    <w:p w:rsidR="004C1F6D" w:rsidRPr="004C1F6D" w:rsidRDefault="004C1F6D" w:rsidP="004C1F6D">
      <w:pPr>
        <w:pStyle w:val="a6"/>
        <w:spacing w:before="0" w:beforeAutospacing="0" w:after="150" w:afterAutospacing="0"/>
        <w:jc w:val="right"/>
        <w:rPr>
          <w:color w:val="000000"/>
          <w:sz w:val="21"/>
          <w:szCs w:val="21"/>
        </w:rPr>
      </w:pPr>
    </w:p>
    <w:p w:rsidR="004C1F6D" w:rsidRPr="004C1F6D" w:rsidRDefault="004C1F6D" w:rsidP="004C1F6D">
      <w:pPr>
        <w:pStyle w:val="a6"/>
        <w:spacing w:before="0" w:beforeAutospacing="0" w:after="150" w:afterAutospacing="0"/>
        <w:jc w:val="right"/>
        <w:rPr>
          <w:color w:val="000000"/>
          <w:sz w:val="21"/>
          <w:szCs w:val="21"/>
        </w:rPr>
      </w:pPr>
    </w:p>
    <w:p w:rsidR="004C1F6D" w:rsidRPr="004C1F6D" w:rsidRDefault="004C1F6D" w:rsidP="004C1F6D">
      <w:pPr>
        <w:pStyle w:val="a6"/>
        <w:spacing w:before="0" w:beforeAutospacing="0" w:after="150" w:afterAutospacing="0"/>
        <w:jc w:val="right"/>
        <w:rPr>
          <w:color w:val="000000"/>
          <w:sz w:val="21"/>
          <w:szCs w:val="21"/>
        </w:rPr>
      </w:pPr>
    </w:p>
    <w:p w:rsidR="004C1F6D" w:rsidRPr="004C1F6D" w:rsidRDefault="004C1F6D" w:rsidP="004C1F6D">
      <w:pPr>
        <w:pStyle w:val="a6"/>
        <w:spacing w:before="0" w:beforeAutospacing="0" w:after="150" w:afterAutospacing="0"/>
        <w:jc w:val="right"/>
        <w:rPr>
          <w:color w:val="000000"/>
          <w:sz w:val="21"/>
          <w:szCs w:val="21"/>
        </w:rPr>
      </w:pPr>
    </w:p>
    <w:p w:rsidR="004C1F6D" w:rsidRPr="004C1F6D" w:rsidRDefault="004C1F6D" w:rsidP="004C1F6D">
      <w:pPr>
        <w:pStyle w:val="a6"/>
        <w:spacing w:before="0" w:beforeAutospacing="0" w:after="150" w:afterAutospacing="0"/>
        <w:jc w:val="right"/>
        <w:rPr>
          <w:color w:val="000000"/>
          <w:sz w:val="21"/>
          <w:szCs w:val="21"/>
        </w:rPr>
      </w:pPr>
    </w:p>
    <w:p w:rsidR="004C1F6D" w:rsidRPr="004C1F6D" w:rsidRDefault="004C1F6D" w:rsidP="004C1F6D">
      <w:pPr>
        <w:pStyle w:val="a6"/>
        <w:spacing w:before="0" w:beforeAutospacing="0" w:after="150" w:afterAutospacing="0"/>
        <w:jc w:val="right"/>
        <w:rPr>
          <w:color w:val="000000"/>
          <w:sz w:val="21"/>
          <w:szCs w:val="21"/>
        </w:rPr>
      </w:pPr>
    </w:p>
    <w:p w:rsidR="004C1F6D" w:rsidRPr="004C1F6D" w:rsidRDefault="004C1F6D" w:rsidP="004C1F6D">
      <w:pPr>
        <w:pStyle w:val="a6"/>
        <w:spacing w:before="0" w:beforeAutospacing="0" w:after="150" w:afterAutospacing="0"/>
        <w:jc w:val="right"/>
        <w:rPr>
          <w:color w:val="000000"/>
          <w:sz w:val="21"/>
          <w:szCs w:val="21"/>
        </w:rPr>
      </w:pPr>
    </w:p>
    <w:p w:rsidR="004C1F6D" w:rsidRPr="004C1F6D" w:rsidRDefault="004C1F6D" w:rsidP="004C1F6D">
      <w:pPr>
        <w:pStyle w:val="a6"/>
        <w:spacing w:before="0" w:beforeAutospacing="0" w:after="150" w:afterAutospacing="0"/>
        <w:rPr>
          <w:color w:val="000000"/>
          <w:sz w:val="21"/>
          <w:szCs w:val="21"/>
        </w:rPr>
      </w:pPr>
    </w:p>
    <w:p w:rsidR="004C1F6D" w:rsidRPr="004C1F6D" w:rsidRDefault="004C1F6D" w:rsidP="004C1F6D">
      <w:pPr>
        <w:pStyle w:val="a6"/>
        <w:spacing w:before="0" w:beforeAutospacing="0" w:after="150" w:afterAutospacing="0"/>
        <w:rPr>
          <w:color w:val="000000"/>
          <w:sz w:val="21"/>
          <w:szCs w:val="21"/>
        </w:rPr>
      </w:pPr>
    </w:p>
    <w:p w:rsidR="004C1F6D" w:rsidRPr="004C1F6D" w:rsidRDefault="004C1F6D" w:rsidP="004C1F6D">
      <w:pPr>
        <w:pStyle w:val="a6"/>
        <w:spacing w:before="0" w:beforeAutospacing="0" w:after="150" w:afterAutospacing="0"/>
        <w:jc w:val="right"/>
        <w:rPr>
          <w:color w:val="000000"/>
          <w:sz w:val="21"/>
          <w:szCs w:val="21"/>
        </w:rPr>
      </w:pPr>
    </w:p>
    <w:p w:rsidR="004C1F6D" w:rsidRPr="004C1F6D" w:rsidRDefault="004C1F6D" w:rsidP="004C1F6D">
      <w:pPr>
        <w:pStyle w:val="a6"/>
        <w:spacing w:before="0" w:beforeAutospacing="0" w:after="150" w:afterAutospacing="0"/>
        <w:jc w:val="right"/>
        <w:rPr>
          <w:color w:val="000000"/>
          <w:sz w:val="21"/>
          <w:szCs w:val="21"/>
        </w:rPr>
      </w:pPr>
      <w:r w:rsidRPr="004C1F6D">
        <w:rPr>
          <w:color w:val="000000"/>
          <w:sz w:val="27"/>
          <w:szCs w:val="27"/>
        </w:rPr>
        <w:t>Выполнила:</w:t>
      </w:r>
    </w:p>
    <w:p w:rsidR="004C1F6D" w:rsidRPr="004C1F6D" w:rsidRDefault="004C1F6D" w:rsidP="004C1F6D">
      <w:pPr>
        <w:pStyle w:val="a6"/>
        <w:spacing w:before="0" w:beforeAutospacing="0" w:after="150" w:afterAutospacing="0"/>
        <w:jc w:val="right"/>
        <w:rPr>
          <w:color w:val="000000"/>
          <w:sz w:val="21"/>
          <w:szCs w:val="21"/>
        </w:rPr>
      </w:pPr>
      <w:r w:rsidRPr="004C1F6D">
        <w:rPr>
          <w:color w:val="000000"/>
          <w:sz w:val="27"/>
          <w:szCs w:val="27"/>
        </w:rPr>
        <w:t>учитель математики</w:t>
      </w:r>
    </w:p>
    <w:p w:rsidR="004C1F6D" w:rsidRPr="004C1F6D" w:rsidRDefault="004C1F6D" w:rsidP="004C1F6D">
      <w:pPr>
        <w:pStyle w:val="a6"/>
        <w:spacing w:before="0" w:beforeAutospacing="0" w:after="150" w:afterAutospacing="0"/>
        <w:jc w:val="right"/>
        <w:rPr>
          <w:color w:val="000000"/>
          <w:sz w:val="21"/>
          <w:szCs w:val="21"/>
        </w:rPr>
      </w:pPr>
      <w:r w:rsidRPr="004C1F6D">
        <w:rPr>
          <w:color w:val="000000"/>
          <w:sz w:val="27"/>
          <w:szCs w:val="27"/>
        </w:rPr>
        <w:t xml:space="preserve">Гареева Резеда </w:t>
      </w:r>
      <w:proofErr w:type="spellStart"/>
      <w:r w:rsidRPr="004C1F6D">
        <w:rPr>
          <w:color w:val="000000"/>
          <w:sz w:val="27"/>
          <w:szCs w:val="27"/>
        </w:rPr>
        <w:t>Азаматовна</w:t>
      </w:r>
      <w:proofErr w:type="spellEnd"/>
    </w:p>
    <w:p w:rsidR="004C1F6D" w:rsidRPr="004C1F6D" w:rsidRDefault="004C1F6D" w:rsidP="004C1F6D">
      <w:pPr>
        <w:pStyle w:val="a6"/>
        <w:spacing w:before="0" w:beforeAutospacing="0" w:after="150" w:afterAutospacing="0"/>
        <w:rPr>
          <w:color w:val="000000"/>
          <w:sz w:val="21"/>
          <w:szCs w:val="21"/>
        </w:rPr>
      </w:pPr>
      <w:r w:rsidRPr="004C1F6D">
        <w:rPr>
          <w:color w:val="000000"/>
          <w:sz w:val="21"/>
          <w:szCs w:val="21"/>
        </w:rPr>
        <w:br/>
      </w:r>
    </w:p>
    <w:p w:rsidR="004C1F6D" w:rsidRPr="004C1F6D" w:rsidRDefault="004C1F6D" w:rsidP="004C1F6D">
      <w:pPr>
        <w:pStyle w:val="a6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4C1F6D" w:rsidRPr="004C1F6D" w:rsidRDefault="004C1F6D" w:rsidP="004C1F6D">
      <w:pPr>
        <w:pStyle w:val="a6"/>
        <w:spacing w:before="0" w:beforeAutospacing="0" w:after="150" w:afterAutospacing="0"/>
        <w:jc w:val="center"/>
        <w:rPr>
          <w:color w:val="000000"/>
          <w:sz w:val="21"/>
          <w:szCs w:val="21"/>
        </w:rPr>
      </w:pPr>
      <w:r w:rsidRPr="004C1F6D">
        <w:rPr>
          <w:color w:val="000000"/>
          <w:sz w:val="21"/>
          <w:szCs w:val="21"/>
        </w:rPr>
        <w:br/>
      </w:r>
    </w:p>
    <w:p w:rsidR="004C1F6D" w:rsidRPr="004C1F6D" w:rsidRDefault="004C1F6D" w:rsidP="004C1F6D">
      <w:pPr>
        <w:pStyle w:val="a6"/>
        <w:spacing w:before="0" w:beforeAutospacing="0" w:after="150" w:afterAutospacing="0"/>
        <w:jc w:val="center"/>
        <w:rPr>
          <w:color w:val="000000"/>
          <w:sz w:val="21"/>
          <w:szCs w:val="21"/>
        </w:rPr>
      </w:pPr>
      <w:r w:rsidRPr="004C1F6D">
        <w:rPr>
          <w:color w:val="000000"/>
          <w:sz w:val="27"/>
          <w:szCs w:val="27"/>
        </w:rPr>
        <w:t>2017</w:t>
      </w:r>
    </w:p>
    <w:p w:rsidR="004C1F6D" w:rsidRPr="004C1F6D" w:rsidRDefault="004C1F6D" w:rsidP="004C1F6D">
      <w:pPr>
        <w:autoSpaceDE w:val="0"/>
        <w:autoSpaceDN w:val="0"/>
        <w:adjustRightInd w:val="0"/>
        <w:spacing w:after="0" w:line="24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4C1F6D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Плоскость. Прямая (п. 3)</w:t>
      </w:r>
    </w:p>
    <w:p w:rsidR="004C1F6D" w:rsidRPr="004C1F6D" w:rsidRDefault="004C1F6D" w:rsidP="004C1F6D">
      <w:pPr>
        <w:autoSpaceDE w:val="0"/>
        <w:autoSpaceDN w:val="0"/>
        <w:adjustRightInd w:val="0"/>
        <w:spacing w:before="120" w:after="0" w:line="244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4C1F6D">
        <w:rPr>
          <w:rFonts w:ascii="Times New Roman" w:hAnsi="Times New Roman" w:cs="Times New Roman"/>
          <w:b/>
          <w:bCs/>
          <w:sz w:val="28"/>
          <w:szCs w:val="28"/>
        </w:rPr>
        <w:t xml:space="preserve">Цели: </w:t>
      </w:r>
      <w:r w:rsidRPr="004C1F6D">
        <w:rPr>
          <w:rFonts w:ascii="Times New Roman" w:hAnsi="Times New Roman" w:cs="Times New Roman"/>
          <w:sz w:val="28"/>
          <w:szCs w:val="28"/>
        </w:rPr>
        <w:t>сформировать понятие плоскости, научить находить и называть прямую на чертеже, строить её по двум точкам.</w:t>
      </w:r>
    </w:p>
    <w:p w:rsidR="004C1F6D" w:rsidRPr="004C1F6D" w:rsidRDefault="004C1F6D" w:rsidP="004C1F6D">
      <w:pPr>
        <w:autoSpaceDE w:val="0"/>
        <w:autoSpaceDN w:val="0"/>
        <w:adjustRightInd w:val="0"/>
        <w:spacing w:before="120" w:after="0" w:line="244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4C1F6D">
        <w:rPr>
          <w:rFonts w:ascii="Times New Roman" w:hAnsi="Times New Roman" w:cs="Times New Roman"/>
          <w:b/>
          <w:bCs/>
          <w:sz w:val="28"/>
          <w:szCs w:val="28"/>
        </w:rPr>
        <w:t>Оборудование:</w:t>
      </w:r>
      <w:r w:rsidRPr="004C1F6D">
        <w:rPr>
          <w:rFonts w:ascii="Times New Roman" w:hAnsi="Times New Roman" w:cs="Times New Roman"/>
          <w:sz w:val="28"/>
          <w:szCs w:val="28"/>
        </w:rPr>
        <w:t xml:space="preserve"> плакат с прямой и точками </w:t>
      </w:r>
      <w:proofErr w:type="gramStart"/>
      <w:r w:rsidRPr="004C1F6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4C1F6D">
        <w:rPr>
          <w:rFonts w:ascii="Times New Roman" w:hAnsi="Times New Roman" w:cs="Times New Roman"/>
          <w:sz w:val="28"/>
          <w:szCs w:val="28"/>
        </w:rPr>
        <w:t xml:space="preserve"> прямой и вне прямой, карточки для самостоятельной работы.</w:t>
      </w:r>
    </w:p>
    <w:p w:rsidR="004C1F6D" w:rsidRPr="004C1F6D" w:rsidRDefault="004C1F6D" w:rsidP="004C1F6D">
      <w:pPr>
        <w:tabs>
          <w:tab w:val="center" w:pos="4677"/>
          <w:tab w:val="left" w:pos="5880"/>
        </w:tabs>
        <w:autoSpaceDE w:val="0"/>
        <w:autoSpaceDN w:val="0"/>
        <w:adjustRightInd w:val="0"/>
        <w:spacing w:before="240" w:after="120" w:line="244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C1F6D">
        <w:rPr>
          <w:rFonts w:ascii="Times New Roman" w:hAnsi="Times New Roman" w:cs="Times New Roman"/>
          <w:b/>
          <w:bCs/>
          <w:sz w:val="28"/>
          <w:szCs w:val="28"/>
        </w:rPr>
        <w:tab/>
        <w:t>Ход урока</w:t>
      </w:r>
      <w:r w:rsidRPr="004C1F6D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4C1F6D" w:rsidRPr="004C1F6D" w:rsidRDefault="004C1F6D" w:rsidP="004C1F6D">
      <w:pPr>
        <w:autoSpaceDE w:val="0"/>
        <w:autoSpaceDN w:val="0"/>
        <w:adjustRightInd w:val="0"/>
        <w:spacing w:after="0" w:line="244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C1F6D">
        <w:rPr>
          <w:rFonts w:ascii="Times New Roman" w:hAnsi="Times New Roman" w:cs="Times New Roman"/>
          <w:b/>
          <w:bCs/>
          <w:sz w:val="28"/>
          <w:szCs w:val="28"/>
        </w:rPr>
        <w:t>I. Проверка домашнего задания.</w:t>
      </w:r>
    </w:p>
    <w:p w:rsidR="004C1F6D" w:rsidRPr="004C1F6D" w:rsidRDefault="004C1F6D" w:rsidP="004C1F6D">
      <w:pPr>
        <w:autoSpaceDE w:val="0"/>
        <w:autoSpaceDN w:val="0"/>
        <w:adjustRightInd w:val="0"/>
        <w:spacing w:before="60" w:after="120" w:line="244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4C1F6D">
        <w:rPr>
          <w:rFonts w:ascii="Times New Roman" w:hAnsi="Times New Roman" w:cs="Times New Roman"/>
          <w:sz w:val="28"/>
          <w:szCs w:val="28"/>
        </w:rPr>
        <w:t>Самостоятельная работа по вариантам (учащиеся выполняют работу на листках).</w:t>
      </w:r>
    </w:p>
    <w:tbl>
      <w:tblPr>
        <w:tblW w:w="9000" w:type="dxa"/>
        <w:jc w:val="center"/>
        <w:tblCellSpacing w:w="-8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420"/>
        <w:gridCol w:w="4580"/>
      </w:tblGrid>
      <w:tr w:rsidR="004C1F6D" w:rsidRPr="004C1F6D" w:rsidTr="001D0016">
        <w:trPr>
          <w:tblCellSpacing w:w="-8" w:type="dxa"/>
          <w:jc w:val="center"/>
        </w:trPr>
        <w:tc>
          <w:tcPr>
            <w:tcW w:w="43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C1F6D" w:rsidRPr="004C1F6D" w:rsidRDefault="004C1F6D" w:rsidP="001D0016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C1F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Вариант I</w:t>
            </w:r>
          </w:p>
        </w:tc>
        <w:tc>
          <w:tcPr>
            <w:tcW w:w="451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C1F6D" w:rsidRPr="004C1F6D" w:rsidRDefault="004C1F6D" w:rsidP="001D0016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C1F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Вариант II</w:t>
            </w:r>
          </w:p>
        </w:tc>
      </w:tr>
      <w:tr w:rsidR="004C1F6D" w:rsidRPr="004C1F6D" w:rsidTr="001D0016">
        <w:trPr>
          <w:tblCellSpacing w:w="-8" w:type="dxa"/>
          <w:jc w:val="center"/>
        </w:trPr>
        <w:tc>
          <w:tcPr>
            <w:tcW w:w="4358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</w:tcPr>
          <w:p w:rsidR="004C1F6D" w:rsidRPr="004C1F6D" w:rsidRDefault="004C1F6D" w:rsidP="001D0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1F6D">
              <w:rPr>
                <w:rFonts w:ascii="Times New Roman" w:hAnsi="Times New Roman" w:cs="Times New Roman"/>
                <w:sz w:val="28"/>
                <w:szCs w:val="28"/>
              </w:rPr>
              <w:t>1. Запишите цифрами число:</w:t>
            </w:r>
          </w:p>
          <w:p w:rsidR="004C1F6D" w:rsidRPr="004C1F6D" w:rsidRDefault="004C1F6D" w:rsidP="001D0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1F6D">
              <w:rPr>
                <w:rFonts w:ascii="Times New Roman" w:hAnsi="Times New Roman" w:cs="Times New Roman"/>
                <w:sz w:val="28"/>
                <w:szCs w:val="28"/>
              </w:rPr>
              <w:t>а) сорок миллиардов сто миллионов пять;</w:t>
            </w:r>
          </w:p>
          <w:p w:rsidR="004C1F6D" w:rsidRPr="004C1F6D" w:rsidRDefault="004C1F6D" w:rsidP="001D0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1F6D">
              <w:rPr>
                <w:rFonts w:ascii="Times New Roman" w:hAnsi="Times New Roman" w:cs="Times New Roman"/>
                <w:sz w:val="28"/>
                <w:szCs w:val="28"/>
              </w:rPr>
              <w:t>б) 7 миллионов 37 тысяч;</w:t>
            </w:r>
          </w:p>
          <w:p w:rsidR="004C1F6D" w:rsidRPr="004C1F6D" w:rsidRDefault="004C1F6D" w:rsidP="001D0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1F6D">
              <w:rPr>
                <w:rFonts w:ascii="Times New Roman" w:hAnsi="Times New Roman" w:cs="Times New Roman"/>
                <w:sz w:val="28"/>
                <w:szCs w:val="28"/>
              </w:rPr>
              <w:t>в) 6027 тыс.</w:t>
            </w:r>
          </w:p>
          <w:p w:rsidR="004C1F6D" w:rsidRPr="004C1F6D" w:rsidRDefault="004C1F6D" w:rsidP="001D0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1F6D">
              <w:rPr>
                <w:rFonts w:ascii="Times New Roman" w:hAnsi="Times New Roman" w:cs="Times New Roman"/>
                <w:sz w:val="28"/>
                <w:szCs w:val="28"/>
              </w:rPr>
              <w:t xml:space="preserve">2. Начертите отрезки </w:t>
            </w:r>
            <w:r w:rsidRPr="004C1F6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АВ</w:t>
            </w:r>
            <w:r w:rsidRPr="004C1F6D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4C1F6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CD</w:t>
            </w:r>
            <w:r w:rsidRPr="004C1F6D">
              <w:rPr>
                <w:rFonts w:ascii="Times New Roman" w:hAnsi="Times New Roman" w:cs="Times New Roman"/>
                <w:sz w:val="28"/>
                <w:szCs w:val="28"/>
              </w:rPr>
              <w:t xml:space="preserve">, если </w:t>
            </w:r>
            <w:r w:rsidRPr="004C1F6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АВ</w:t>
            </w:r>
            <w:r w:rsidRPr="004C1F6D">
              <w:rPr>
                <w:rFonts w:ascii="Times New Roman" w:hAnsi="Times New Roman" w:cs="Times New Roman"/>
                <w:sz w:val="28"/>
                <w:szCs w:val="28"/>
              </w:rPr>
              <w:t xml:space="preserve"> = 27 мм, </w:t>
            </w:r>
            <w:r w:rsidRPr="004C1F6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</w:t>
            </w:r>
            <w:proofErr w:type="gramStart"/>
            <w:r w:rsidRPr="004C1F6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D</w:t>
            </w:r>
            <w:proofErr w:type="gramEnd"/>
            <w:r w:rsidRPr="004C1F6D">
              <w:rPr>
                <w:rFonts w:ascii="Times New Roman" w:hAnsi="Times New Roman" w:cs="Times New Roman"/>
                <w:sz w:val="28"/>
                <w:szCs w:val="28"/>
              </w:rPr>
              <w:t xml:space="preserve"> = 4 см 2 мм.</w:t>
            </w:r>
          </w:p>
          <w:p w:rsidR="004C1F6D" w:rsidRPr="004C1F6D" w:rsidRDefault="004C1F6D" w:rsidP="001D0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1F6D">
              <w:rPr>
                <w:rFonts w:ascii="Times New Roman" w:hAnsi="Times New Roman" w:cs="Times New Roman"/>
                <w:sz w:val="28"/>
                <w:szCs w:val="28"/>
              </w:rPr>
              <w:t xml:space="preserve">3. Выразите: </w:t>
            </w:r>
          </w:p>
          <w:p w:rsidR="004C1F6D" w:rsidRPr="004C1F6D" w:rsidRDefault="004C1F6D" w:rsidP="001D0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1F6D">
              <w:rPr>
                <w:rFonts w:ascii="Times New Roman" w:hAnsi="Times New Roman" w:cs="Times New Roman"/>
                <w:sz w:val="28"/>
                <w:szCs w:val="28"/>
              </w:rPr>
              <w:t>а) 3 км 54 м в метрах;</w:t>
            </w:r>
          </w:p>
          <w:p w:rsidR="004C1F6D" w:rsidRPr="004C1F6D" w:rsidRDefault="004C1F6D" w:rsidP="001D0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1F6D">
              <w:rPr>
                <w:rFonts w:ascii="Times New Roman" w:hAnsi="Times New Roman" w:cs="Times New Roman"/>
                <w:sz w:val="28"/>
                <w:szCs w:val="28"/>
              </w:rPr>
              <w:t xml:space="preserve">б) 504 </w:t>
            </w:r>
            <w:proofErr w:type="spellStart"/>
            <w:r w:rsidRPr="004C1F6D">
              <w:rPr>
                <w:rFonts w:ascii="Times New Roman" w:hAnsi="Times New Roman" w:cs="Times New Roman"/>
                <w:sz w:val="28"/>
                <w:szCs w:val="28"/>
              </w:rPr>
              <w:t>дм</w:t>
            </w:r>
            <w:proofErr w:type="spellEnd"/>
            <w:r w:rsidRPr="004C1F6D">
              <w:rPr>
                <w:rFonts w:ascii="Times New Roman" w:hAnsi="Times New Roman" w:cs="Times New Roman"/>
                <w:sz w:val="28"/>
                <w:szCs w:val="28"/>
              </w:rPr>
              <w:t xml:space="preserve"> в дециметрах и метрах.</w:t>
            </w:r>
          </w:p>
          <w:p w:rsidR="004C1F6D" w:rsidRPr="004C1F6D" w:rsidRDefault="004C1F6D" w:rsidP="001D0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1F6D">
              <w:rPr>
                <w:rFonts w:ascii="Times New Roman" w:hAnsi="Times New Roman" w:cs="Times New Roman"/>
                <w:sz w:val="28"/>
                <w:szCs w:val="28"/>
              </w:rPr>
              <w:t>4. Сколько всего четырехзначных чисел, оканчивающихся цифрой 3?</w:t>
            </w:r>
          </w:p>
        </w:tc>
        <w:tc>
          <w:tcPr>
            <w:tcW w:w="4514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</w:tcPr>
          <w:p w:rsidR="004C1F6D" w:rsidRPr="004C1F6D" w:rsidRDefault="004C1F6D" w:rsidP="001D0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1F6D">
              <w:rPr>
                <w:rFonts w:ascii="Times New Roman" w:hAnsi="Times New Roman" w:cs="Times New Roman"/>
                <w:sz w:val="28"/>
                <w:szCs w:val="28"/>
              </w:rPr>
              <w:t>1. Запишите цифрами:</w:t>
            </w:r>
          </w:p>
          <w:p w:rsidR="004C1F6D" w:rsidRPr="004C1F6D" w:rsidRDefault="004C1F6D" w:rsidP="001D0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1F6D">
              <w:rPr>
                <w:rFonts w:ascii="Times New Roman" w:hAnsi="Times New Roman" w:cs="Times New Roman"/>
                <w:sz w:val="28"/>
                <w:szCs w:val="28"/>
              </w:rPr>
              <w:t>а) двести миллиардов семь тысяч три;</w:t>
            </w:r>
          </w:p>
          <w:p w:rsidR="004C1F6D" w:rsidRPr="004C1F6D" w:rsidRDefault="004C1F6D" w:rsidP="001D0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1F6D">
              <w:rPr>
                <w:rFonts w:ascii="Times New Roman" w:hAnsi="Times New Roman" w:cs="Times New Roman"/>
                <w:sz w:val="28"/>
                <w:szCs w:val="28"/>
              </w:rPr>
              <w:t>б) 20 миллионов 4 тысячи;</w:t>
            </w:r>
          </w:p>
          <w:p w:rsidR="004C1F6D" w:rsidRPr="004C1F6D" w:rsidRDefault="004C1F6D" w:rsidP="001D0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1F6D">
              <w:rPr>
                <w:rFonts w:ascii="Times New Roman" w:hAnsi="Times New Roman" w:cs="Times New Roman"/>
                <w:sz w:val="28"/>
                <w:szCs w:val="28"/>
              </w:rPr>
              <w:t>в) 3108 тыс.</w:t>
            </w:r>
          </w:p>
          <w:p w:rsidR="004C1F6D" w:rsidRPr="004C1F6D" w:rsidRDefault="004C1F6D" w:rsidP="001D0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1F6D">
              <w:rPr>
                <w:rFonts w:ascii="Times New Roman" w:hAnsi="Times New Roman" w:cs="Times New Roman"/>
                <w:sz w:val="28"/>
                <w:szCs w:val="28"/>
              </w:rPr>
              <w:t xml:space="preserve">2. Начертите отрезки </w:t>
            </w:r>
            <w:r w:rsidRPr="004C1F6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МК</w:t>
            </w:r>
            <w:r w:rsidRPr="004C1F6D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4C1F6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СЕ</w:t>
            </w:r>
            <w:r w:rsidRPr="004C1F6D">
              <w:rPr>
                <w:rFonts w:ascii="Times New Roman" w:hAnsi="Times New Roman" w:cs="Times New Roman"/>
                <w:sz w:val="28"/>
                <w:szCs w:val="28"/>
              </w:rPr>
              <w:t xml:space="preserve">, если </w:t>
            </w:r>
            <w:r w:rsidRPr="004C1F6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МК</w:t>
            </w:r>
            <w:r w:rsidRPr="004C1F6D">
              <w:rPr>
                <w:rFonts w:ascii="Times New Roman" w:hAnsi="Times New Roman" w:cs="Times New Roman"/>
                <w:sz w:val="28"/>
                <w:szCs w:val="28"/>
              </w:rPr>
              <w:t xml:space="preserve"> = 3 см 4 мм, </w:t>
            </w:r>
            <w:r w:rsidRPr="004C1F6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СЕ</w:t>
            </w:r>
            <w:r w:rsidRPr="004C1F6D">
              <w:rPr>
                <w:rFonts w:ascii="Times New Roman" w:hAnsi="Times New Roman" w:cs="Times New Roman"/>
                <w:sz w:val="28"/>
                <w:szCs w:val="28"/>
              </w:rPr>
              <w:t xml:space="preserve"> = 52 мм.</w:t>
            </w:r>
          </w:p>
          <w:p w:rsidR="004C1F6D" w:rsidRPr="004C1F6D" w:rsidRDefault="004C1F6D" w:rsidP="001D0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1F6D">
              <w:rPr>
                <w:rFonts w:ascii="Times New Roman" w:hAnsi="Times New Roman" w:cs="Times New Roman"/>
                <w:sz w:val="28"/>
                <w:szCs w:val="28"/>
              </w:rPr>
              <w:t>3. Выразите:</w:t>
            </w:r>
          </w:p>
          <w:p w:rsidR="004C1F6D" w:rsidRPr="004C1F6D" w:rsidRDefault="004C1F6D" w:rsidP="001D0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1F6D">
              <w:rPr>
                <w:rFonts w:ascii="Times New Roman" w:hAnsi="Times New Roman" w:cs="Times New Roman"/>
                <w:sz w:val="28"/>
                <w:szCs w:val="28"/>
              </w:rPr>
              <w:t>а) 4 м 5 см в сантиметрах;</w:t>
            </w:r>
          </w:p>
          <w:p w:rsidR="004C1F6D" w:rsidRPr="004C1F6D" w:rsidRDefault="004C1F6D" w:rsidP="001D0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1F6D">
              <w:rPr>
                <w:rFonts w:ascii="Times New Roman" w:hAnsi="Times New Roman" w:cs="Times New Roman"/>
                <w:sz w:val="28"/>
                <w:szCs w:val="28"/>
              </w:rPr>
              <w:t>б) 6085 м в километрах и метрах.</w:t>
            </w:r>
          </w:p>
          <w:p w:rsidR="004C1F6D" w:rsidRPr="004C1F6D" w:rsidRDefault="004C1F6D" w:rsidP="001D0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1F6D">
              <w:rPr>
                <w:rFonts w:ascii="Times New Roman" w:hAnsi="Times New Roman" w:cs="Times New Roman"/>
                <w:sz w:val="28"/>
                <w:szCs w:val="28"/>
              </w:rPr>
              <w:t>4. Сколько всего четырехзначных чисел, оканчивающихся цифрой 7?</w:t>
            </w:r>
          </w:p>
        </w:tc>
      </w:tr>
    </w:tbl>
    <w:p w:rsidR="004C1F6D" w:rsidRPr="004C1F6D" w:rsidRDefault="004C1F6D" w:rsidP="004C1F6D">
      <w:pPr>
        <w:autoSpaceDE w:val="0"/>
        <w:autoSpaceDN w:val="0"/>
        <w:adjustRightInd w:val="0"/>
        <w:spacing w:before="60"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4C1F6D">
        <w:rPr>
          <w:rFonts w:ascii="Times New Roman" w:hAnsi="Times New Roman" w:cs="Times New Roman"/>
          <w:sz w:val="28"/>
          <w:szCs w:val="28"/>
        </w:rPr>
        <w:t>Через 10–12 минут учащиеся сдают работу.</w:t>
      </w:r>
    </w:p>
    <w:p w:rsidR="004C1F6D" w:rsidRPr="004C1F6D" w:rsidRDefault="004C1F6D" w:rsidP="004C1F6D">
      <w:pPr>
        <w:autoSpaceDE w:val="0"/>
        <w:autoSpaceDN w:val="0"/>
        <w:adjustRightInd w:val="0"/>
        <w:spacing w:before="120" w:after="60" w:line="240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C1F6D">
        <w:rPr>
          <w:rFonts w:ascii="Times New Roman" w:hAnsi="Times New Roman" w:cs="Times New Roman"/>
          <w:b/>
          <w:bCs/>
          <w:sz w:val="28"/>
          <w:szCs w:val="28"/>
        </w:rPr>
        <w:t>II</w:t>
      </w:r>
      <w:r w:rsidRPr="004C1F6D">
        <w:rPr>
          <w:rFonts w:ascii="Times New Roman" w:hAnsi="Times New Roman" w:cs="Times New Roman"/>
          <w:b/>
          <w:bCs/>
          <w:sz w:val="28"/>
          <w:szCs w:val="28"/>
        </w:rPr>
        <w:t>. Изучение нового материала.</w:t>
      </w:r>
    </w:p>
    <w:p w:rsidR="004C1F6D" w:rsidRPr="004C1F6D" w:rsidRDefault="004C1F6D" w:rsidP="004C1F6D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4C1F6D">
        <w:rPr>
          <w:rFonts w:ascii="Times New Roman" w:hAnsi="Times New Roman" w:cs="Times New Roman"/>
          <w:sz w:val="28"/>
          <w:szCs w:val="28"/>
        </w:rPr>
        <w:t>1. Сообщение темы урока</w:t>
      </w:r>
      <w:r w:rsidRPr="004C1F6D">
        <w:rPr>
          <w:rFonts w:ascii="Times New Roman" w:hAnsi="Times New Roman" w:cs="Times New Roman"/>
          <w:sz w:val="28"/>
          <w:szCs w:val="28"/>
        </w:rPr>
        <w:t>.</w:t>
      </w:r>
    </w:p>
    <w:p w:rsidR="004C1F6D" w:rsidRPr="004C1F6D" w:rsidRDefault="004C1F6D" w:rsidP="004C1F6D">
      <w:pPr>
        <w:autoSpaceDE w:val="0"/>
        <w:autoSpaceDN w:val="0"/>
        <w:adjustRightInd w:val="0"/>
        <w:spacing w:before="60"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4C1F6D">
        <w:rPr>
          <w:rFonts w:ascii="Times New Roman" w:hAnsi="Times New Roman" w:cs="Times New Roman"/>
          <w:sz w:val="28"/>
          <w:szCs w:val="28"/>
        </w:rPr>
        <w:t>2. Ещё раз прочитайте тему и скажите, о чем мы сейчас будем говорить? (</w:t>
      </w:r>
      <w:r w:rsidRPr="004C1F6D">
        <w:rPr>
          <w:rFonts w:ascii="Times New Roman" w:hAnsi="Times New Roman" w:cs="Times New Roman"/>
          <w:i/>
          <w:iCs/>
          <w:sz w:val="28"/>
          <w:szCs w:val="28"/>
        </w:rPr>
        <w:t>О плоскости</w:t>
      </w:r>
      <w:r w:rsidRPr="004C1F6D">
        <w:rPr>
          <w:rFonts w:ascii="Times New Roman" w:hAnsi="Times New Roman" w:cs="Times New Roman"/>
          <w:sz w:val="28"/>
          <w:szCs w:val="28"/>
        </w:rPr>
        <w:t>.) Правильно. Запишите первый пункт плана.</w:t>
      </w:r>
    </w:p>
    <w:p w:rsidR="004C1F6D" w:rsidRPr="004C1F6D" w:rsidRDefault="004C1F6D" w:rsidP="004C1F6D">
      <w:pPr>
        <w:autoSpaceDE w:val="0"/>
        <w:autoSpaceDN w:val="0"/>
        <w:adjustRightInd w:val="0"/>
        <w:spacing w:before="60" w:after="0" w:line="240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C1F6D">
        <w:rPr>
          <w:rFonts w:ascii="Times New Roman" w:hAnsi="Times New Roman" w:cs="Times New Roman"/>
          <w:b/>
          <w:bCs/>
          <w:sz w:val="28"/>
          <w:szCs w:val="28"/>
        </w:rPr>
        <w:t>1) Плоскость.</w:t>
      </w:r>
    </w:p>
    <w:p w:rsidR="004C1F6D" w:rsidRPr="004C1F6D" w:rsidRDefault="004C1F6D" w:rsidP="004C1F6D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4C1F6D">
        <w:rPr>
          <w:rFonts w:ascii="Times New Roman" w:hAnsi="Times New Roman" w:cs="Times New Roman"/>
          <w:sz w:val="28"/>
          <w:szCs w:val="28"/>
        </w:rPr>
        <w:t>а) Какие предметы дают нам представление о плоскости?</w:t>
      </w:r>
    </w:p>
    <w:p w:rsidR="004C1F6D" w:rsidRPr="004C1F6D" w:rsidRDefault="004C1F6D" w:rsidP="004C1F6D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4C1F6D">
        <w:rPr>
          <w:rFonts w:ascii="Times New Roman" w:hAnsi="Times New Roman" w:cs="Times New Roman"/>
          <w:sz w:val="28"/>
          <w:szCs w:val="28"/>
        </w:rPr>
        <w:t>б) Чем отличаются эти предметы от плоскости?</w:t>
      </w:r>
    </w:p>
    <w:p w:rsidR="004C1F6D" w:rsidRPr="004C1F6D" w:rsidRDefault="004C1F6D" w:rsidP="004C1F6D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4C1F6D">
        <w:rPr>
          <w:rFonts w:ascii="Times New Roman" w:hAnsi="Times New Roman" w:cs="Times New Roman"/>
          <w:sz w:val="28"/>
          <w:szCs w:val="28"/>
        </w:rPr>
        <w:t>в) Какую важную мысль мы должны запомнить? (</w:t>
      </w:r>
      <w:r w:rsidRPr="004C1F6D">
        <w:rPr>
          <w:rFonts w:ascii="Times New Roman" w:hAnsi="Times New Roman" w:cs="Times New Roman"/>
          <w:i/>
          <w:iCs/>
          <w:sz w:val="28"/>
          <w:szCs w:val="28"/>
        </w:rPr>
        <w:t>У плоскости нет края.</w:t>
      </w:r>
      <w:r w:rsidRPr="004C1F6D">
        <w:rPr>
          <w:rFonts w:ascii="Times New Roman" w:hAnsi="Times New Roman" w:cs="Times New Roman"/>
          <w:sz w:val="28"/>
          <w:szCs w:val="28"/>
        </w:rPr>
        <w:t>)</w:t>
      </w:r>
    </w:p>
    <w:p w:rsidR="004C1F6D" w:rsidRPr="004C1F6D" w:rsidRDefault="004C1F6D" w:rsidP="004C1F6D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C1F6D">
        <w:rPr>
          <w:rFonts w:ascii="Times New Roman" w:hAnsi="Times New Roman" w:cs="Times New Roman"/>
          <w:b/>
          <w:bCs/>
          <w:sz w:val="28"/>
          <w:szCs w:val="28"/>
        </w:rPr>
        <w:t>2) Прямая.</w:t>
      </w:r>
    </w:p>
    <w:p w:rsidR="004C1F6D" w:rsidRPr="004C1F6D" w:rsidRDefault="004C1F6D" w:rsidP="004C1F6D">
      <w:pPr>
        <w:autoSpaceDE w:val="0"/>
        <w:autoSpaceDN w:val="0"/>
        <w:adjustRightInd w:val="0"/>
        <w:spacing w:before="45"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4C1F6D">
        <w:rPr>
          <w:rFonts w:ascii="Times New Roman" w:hAnsi="Times New Roman" w:cs="Times New Roman"/>
          <w:sz w:val="28"/>
          <w:szCs w:val="28"/>
        </w:rPr>
        <w:t>а) начертим отрезок АВ;</w:t>
      </w:r>
    </w:p>
    <w:p w:rsidR="004C1F6D" w:rsidRPr="004C1F6D" w:rsidRDefault="004C1F6D" w:rsidP="004C1F6D">
      <w:pPr>
        <w:autoSpaceDE w:val="0"/>
        <w:autoSpaceDN w:val="0"/>
        <w:adjustRightInd w:val="0"/>
        <w:spacing w:before="45"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4C1F6D">
        <w:rPr>
          <w:rFonts w:ascii="Times New Roman" w:hAnsi="Times New Roman" w:cs="Times New Roman"/>
          <w:sz w:val="28"/>
          <w:szCs w:val="28"/>
        </w:rPr>
        <w:t>б) продолжим по линейке в обе стороны;</w:t>
      </w:r>
    </w:p>
    <w:p w:rsidR="004C1F6D" w:rsidRPr="004C1F6D" w:rsidRDefault="004C1F6D" w:rsidP="004C1F6D">
      <w:pPr>
        <w:autoSpaceDE w:val="0"/>
        <w:autoSpaceDN w:val="0"/>
        <w:adjustRightInd w:val="0"/>
        <w:spacing w:before="45"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4C1F6D">
        <w:rPr>
          <w:rFonts w:ascii="Times New Roman" w:hAnsi="Times New Roman" w:cs="Times New Roman"/>
          <w:sz w:val="28"/>
          <w:szCs w:val="28"/>
        </w:rPr>
        <w:t xml:space="preserve">в) получили новую фигуру – прямую, которая обозначается «прямая </w:t>
      </w:r>
      <w:r w:rsidRPr="004C1F6D">
        <w:rPr>
          <w:rFonts w:ascii="Times New Roman" w:hAnsi="Times New Roman" w:cs="Times New Roman"/>
          <w:i/>
          <w:iCs/>
          <w:sz w:val="28"/>
          <w:szCs w:val="28"/>
        </w:rPr>
        <w:t>АВ</w:t>
      </w:r>
      <w:r w:rsidRPr="004C1F6D">
        <w:rPr>
          <w:rFonts w:ascii="Times New Roman" w:hAnsi="Times New Roman" w:cs="Times New Roman"/>
          <w:sz w:val="28"/>
          <w:szCs w:val="28"/>
        </w:rPr>
        <w:t xml:space="preserve">» или «прямая </w:t>
      </w:r>
      <w:r w:rsidRPr="004C1F6D">
        <w:rPr>
          <w:rFonts w:ascii="Times New Roman" w:hAnsi="Times New Roman" w:cs="Times New Roman"/>
          <w:i/>
          <w:iCs/>
          <w:sz w:val="28"/>
          <w:szCs w:val="28"/>
        </w:rPr>
        <w:t>ВА</w:t>
      </w:r>
      <w:r w:rsidRPr="004C1F6D">
        <w:rPr>
          <w:rFonts w:ascii="Times New Roman" w:hAnsi="Times New Roman" w:cs="Times New Roman"/>
          <w:sz w:val="28"/>
          <w:szCs w:val="28"/>
        </w:rPr>
        <w:t>».</w:t>
      </w:r>
    </w:p>
    <w:p w:rsidR="004C1F6D" w:rsidRPr="004C1F6D" w:rsidRDefault="004C1F6D" w:rsidP="004C1F6D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4C1F6D">
        <w:rPr>
          <w:rFonts w:ascii="Times New Roman" w:hAnsi="Times New Roman" w:cs="Times New Roman"/>
          <w:sz w:val="28"/>
          <w:szCs w:val="28"/>
        </w:rPr>
        <w:t xml:space="preserve">Что мы должны знать </w:t>
      </w:r>
      <w:proofErr w:type="gramStart"/>
      <w:r w:rsidRPr="004C1F6D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4C1F6D">
        <w:rPr>
          <w:rFonts w:ascii="Times New Roman" w:hAnsi="Times New Roman" w:cs="Times New Roman"/>
          <w:sz w:val="28"/>
          <w:szCs w:val="28"/>
        </w:rPr>
        <w:t xml:space="preserve"> прямой?</w:t>
      </w:r>
    </w:p>
    <w:p w:rsidR="004C1F6D" w:rsidRPr="004C1F6D" w:rsidRDefault="004C1F6D" w:rsidP="004C1F6D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C1F6D">
        <w:rPr>
          <w:rFonts w:ascii="Times New Roman" w:hAnsi="Times New Roman" w:cs="Times New Roman"/>
          <w:i/>
          <w:iCs/>
          <w:sz w:val="28"/>
          <w:szCs w:val="28"/>
        </w:rPr>
        <w:t>1. Через любые две точки проходит единственная прямая.</w:t>
      </w:r>
    </w:p>
    <w:p w:rsidR="004C1F6D" w:rsidRPr="004C1F6D" w:rsidRDefault="004C1F6D" w:rsidP="004C1F6D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C1F6D">
        <w:rPr>
          <w:rFonts w:ascii="Times New Roman" w:hAnsi="Times New Roman" w:cs="Times New Roman"/>
          <w:i/>
          <w:iCs/>
          <w:sz w:val="28"/>
          <w:szCs w:val="28"/>
        </w:rPr>
        <w:t xml:space="preserve">2. </w:t>
      </w:r>
      <w:proofErr w:type="gramStart"/>
      <w:r w:rsidRPr="004C1F6D">
        <w:rPr>
          <w:rFonts w:ascii="Times New Roman" w:hAnsi="Times New Roman" w:cs="Times New Roman"/>
          <w:i/>
          <w:iCs/>
          <w:sz w:val="28"/>
          <w:szCs w:val="28"/>
        </w:rPr>
        <w:t>Прямая</w:t>
      </w:r>
      <w:proofErr w:type="gramEnd"/>
      <w:r w:rsidRPr="004C1F6D">
        <w:rPr>
          <w:rFonts w:ascii="Times New Roman" w:hAnsi="Times New Roman" w:cs="Times New Roman"/>
          <w:i/>
          <w:iCs/>
          <w:sz w:val="28"/>
          <w:szCs w:val="28"/>
        </w:rPr>
        <w:t xml:space="preserve"> не имеет концов.</w:t>
      </w:r>
    </w:p>
    <w:p w:rsidR="004C1F6D" w:rsidRPr="004C1F6D" w:rsidRDefault="004C1F6D" w:rsidP="004C1F6D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C1F6D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3. </w:t>
      </w:r>
      <w:proofErr w:type="gramStart"/>
      <w:r w:rsidRPr="004C1F6D">
        <w:rPr>
          <w:rFonts w:ascii="Times New Roman" w:hAnsi="Times New Roman" w:cs="Times New Roman"/>
          <w:i/>
          <w:iCs/>
          <w:sz w:val="28"/>
          <w:szCs w:val="28"/>
        </w:rPr>
        <w:t>Прямая</w:t>
      </w:r>
      <w:proofErr w:type="gramEnd"/>
      <w:r w:rsidRPr="004C1F6D">
        <w:rPr>
          <w:rFonts w:ascii="Times New Roman" w:hAnsi="Times New Roman" w:cs="Times New Roman"/>
          <w:i/>
          <w:iCs/>
          <w:sz w:val="28"/>
          <w:szCs w:val="28"/>
        </w:rPr>
        <w:t xml:space="preserve"> неограниченно продолжается в обе стороны.</w:t>
      </w:r>
    </w:p>
    <w:p w:rsidR="004C1F6D" w:rsidRPr="004C1F6D" w:rsidRDefault="004C1F6D" w:rsidP="004C1F6D">
      <w:pPr>
        <w:autoSpaceDE w:val="0"/>
        <w:autoSpaceDN w:val="0"/>
        <w:adjustRightInd w:val="0"/>
        <w:spacing w:before="45"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4C1F6D">
        <w:rPr>
          <w:rFonts w:ascii="Times New Roman" w:hAnsi="Times New Roman" w:cs="Times New Roman"/>
          <w:sz w:val="28"/>
          <w:szCs w:val="28"/>
        </w:rPr>
        <w:t xml:space="preserve">г) </w:t>
      </w:r>
    </w:p>
    <w:p w:rsidR="004C1F6D" w:rsidRPr="004C1F6D" w:rsidRDefault="004C1F6D" w:rsidP="004C1F6D">
      <w:pPr>
        <w:autoSpaceDE w:val="0"/>
        <w:autoSpaceDN w:val="0"/>
        <w:adjustRightInd w:val="0"/>
        <w:spacing w:before="45"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4C1F6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3A3B460" wp14:editId="1A4BBB64">
            <wp:extent cx="2193290" cy="814705"/>
            <wp:effectExtent l="19050" t="0" r="0" b="0"/>
            <wp:docPr id="405" name="Рисунок 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3290" cy="814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1F6D" w:rsidRPr="004C1F6D" w:rsidRDefault="004C1F6D" w:rsidP="004C1F6D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4C1F6D">
        <w:rPr>
          <w:rFonts w:ascii="Times New Roman" w:hAnsi="Times New Roman" w:cs="Times New Roman"/>
          <w:sz w:val="28"/>
          <w:szCs w:val="28"/>
        </w:rPr>
        <w:t>Какая фигура  изображена на рисунке? Что вы скажете о точках</w:t>
      </w:r>
      <w:proofErr w:type="gramStart"/>
      <w:r w:rsidRPr="004C1F6D">
        <w:rPr>
          <w:rFonts w:ascii="Times New Roman" w:hAnsi="Times New Roman" w:cs="Times New Roman"/>
          <w:sz w:val="28"/>
          <w:szCs w:val="28"/>
        </w:rPr>
        <w:t xml:space="preserve"> </w:t>
      </w:r>
      <w:r w:rsidRPr="004C1F6D">
        <w:rPr>
          <w:rFonts w:ascii="Times New Roman" w:hAnsi="Times New Roman" w:cs="Times New Roman"/>
          <w:i/>
          <w:iCs/>
          <w:sz w:val="28"/>
          <w:szCs w:val="28"/>
        </w:rPr>
        <w:t>А</w:t>
      </w:r>
      <w:proofErr w:type="gramEnd"/>
      <w:r w:rsidRPr="004C1F6D">
        <w:rPr>
          <w:rFonts w:ascii="Times New Roman" w:hAnsi="Times New Roman" w:cs="Times New Roman"/>
          <w:sz w:val="28"/>
          <w:szCs w:val="28"/>
        </w:rPr>
        <w:t xml:space="preserve">, </w:t>
      </w:r>
      <w:r w:rsidRPr="004C1F6D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Pr="004C1F6D">
        <w:rPr>
          <w:rFonts w:ascii="Times New Roman" w:hAnsi="Times New Roman" w:cs="Times New Roman"/>
          <w:sz w:val="28"/>
          <w:szCs w:val="28"/>
        </w:rPr>
        <w:t xml:space="preserve">, </w:t>
      </w:r>
      <w:r w:rsidRPr="004C1F6D">
        <w:rPr>
          <w:rFonts w:ascii="Times New Roman" w:hAnsi="Times New Roman" w:cs="Times New Roman"/>
          <w:i/>
          <w:iCs/>
          <w:sz w:val="28"/>
          <w:szCs w:val="28"/>
        </w:rPr>
        <w:t>С</w:t>
      </w:r>
      <w:r w:rsidRPr="004C1F6D">
        <w:rPr>
          <w:rFonts w:ascii="Times New Roman" w:hAnsi="Times New Roman" w:cs="Times New Roman"/>
          <w:sz w:val="28"/>
          <w:szCs w:val="28"/>
        </w:rPr>
        <w:t xml:space="preserve">, </w:t>
      </w:r>
      <w:r w:rsidRPr="004C1F6D">
        <w:rPr>
          <w:rFonts w:ascii="Times New Roman" w:hAnsi="Times New Roman" w:cs="Times New Roman"/>
          <w:i/>
          <w:iCs/>
          <w:sz w:val="28"/>
          <w:szCs w:val="28"/>
        </w:rPr>
        <w:t>D</w:t>
      </w:r>
      <w:r w:rsidRPr="004C1F6D">
        <w:rPr>
          <w:rFonts w:ascii="Times New Roman" w:hAnsi="Times New Roman" w:cs="Times New Roman"/>
          <w:sz w:val="28"/>
          <w:szCs w:val="28"/>
        </w:rPr>
        <w:t>? (</w:t>
      </w:r>
      <w:r w:rsidRPr="004C1F6D">
        <w:rPr>
          <w:rFonts w:ascii="Times New Roman" w:hAnsi="Times New Roman" w:cs="Times New Roman"/>
          <w:i/>
          <w:iCs/>
          <w:sz w:val="28"/>
          <w:szCs w:val="28"/>
        </w:rPr>
        <w:t>Точки</w:t>
      </w:r>
      <w:proofErr w:type="gramStart"/>
      <w:r w:rsidRPr="004C1F6D">
        <w:rPr>
          <w:rFonts w:ascii="Times New Roman" w:hAnsi="Times New Roman" w:cs="Times New Roman"/>
          <w:i/>
          <w:iCs/>
          <w:sz w:val="28"/>
          <w:szCs w:val="28"/>
        </w:rPr>
        <w:t xml:space="preserve"> А</w:t>
      </w:r>
      <w:proofErr w:type="gramEnd"/>
      <w:r w:rsidRPr="004C1F6D">
        <w:rPr>
          <w:rFonts w:ascii="Times New Roman" w:hAnsi="Times New Roman" w:cs="Times New Roman"/>
          <w:i/>
          <w:iCs/>
          <w:sz w:val="28"/>
          <w:szCs w:val="28"/>
        </w:rPr>
        <w:t>, С лежат на прямой</w:t>
      </w:r>
      <w:r w:rsidRPr="004C1F6D">
        <w:rPr>
          <w:rFonts w:ascii="Times New Roman" w:hAnsi="Times New Roman" w:cs="Times New Roman"/>
          <w:sz w:val="28"/>
          <w:szCs w:val="28"/>
        </w:rPr>
        <w:t xml:space="preserve">.) Как проверить, лежит ли </w:t>
      </w:r>
      <w:proofErr w:type="gramStart"/>
      <w:r w:rsidRPr="004C1F6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4C1F6D">
        <w:rPr>
          <w:rFonts w:ascii="Times New Roman" w:hAnsi="Times New Roman" w:cs="Times New Roman"/>
          <w:sz w:val="28"/>
          <w:szCs w:val="28"/>
        </w:rPr>
        <w:t xml:space="preserve"> прямой </w:t>
      </w:r>
      <w:r w:rsidRPr="004C1F6D">
        <w:rPr>
          <w:rFonts w:ascii="Times New Roman" w:hAnsi="Times New Roman" w:cs="Times New Roman"/>
          <w:i/>
          <w:iCs/>
          <w:sz w:val="28"/>
          <w:szCs w:val="28"/>
        </w:rPr>
        <w:t>MN</w:t>
      </w:r>
      <w:r w:rsidRPr="004C1F6D">
        <w:rPr>
          <w:rFonts w:ascii="Times New Roman" w:hAnsi="Times New Roman" w:cs="Times New Roman"/>
          <w:sz w:val="28"/>
          <w:szCs w:val="28"/>
        </w:rPr>
        <w:t xml:space="preserve"> точка </w:t>
      </w:r>
      <w:r w:rsidRPr="004C1F6D">
        <w:rPr>
          <w:rFonts w:ascii="Times New Roman" w:hAnsi="Times New Roman" w:cs="Times New Roman"/>
          <w:i/>
          <w:iCs/>
          <w:sz w:val="28"/>
          <w:szCs w:val="28"/>
        </w:rPr>
        <w:t>D</w:t>
      </w:r>
      <w:r w:rsidRPr="004C1F6D">
        <w:rPr>
          <w:rFonts w:ascii="Times New Roman" w:hAnsi="Times New Roman" w:cs="Times New Roman"/>
          <w:sz w:val="28"/>
          <w:szCs w:val="28"/>
        </w:rPr>
        <w:t>? Точка</w:t>
      </w:r>
      <w:proofErr w:type="gramStart"/>
      <w:r w:rsidRPr="004C1F6D">
        <w:rPr>
          <w:rFonts w:ascii="Times New Roman" w:hAnsi="Times New Roman" w:cs="Times New Roman"/>
          <w:sz w:val="28"/>
          <w:szCs w:val="28"/>
        </w:rPr>
        <w:t xml:space="preserve"> </w:t>
      </w:r>
      <w:r w:rsidRPr="004C1F6D">
        <w:rPr>
          <w:rFonts w:ascii="Times New Roman" w:hAnsi="Times New Roman" w:cs="Times New Roman"/>
          <w:i/>
          <w:iCs/>
          <w:sz w:val="28"/>
          <w:szCs w:val="28"/>
        </w:rPr>
        <w:t>В</w:t>
      </w:r>
      <w:proofErr w:type="gramEnd"/>
      <w:r w:rsidRPr="004C1F6D">
        <w:rPr>
          <w:rFonts w:ascii="Times New Roman" w:hAnsi="Times New Roman" w:cs="Times New Roman"/>
          <w:sz w:val="28"/>
          <w:szCs w:val="28"/>
        </w:rPr>
        <w:t>?</w:t>
      </w:r>
    </w:p>
    <w:p w:rsidR="004C1F6D" w:rsidRPr="004C1F6D" w:rsidRDefault="004C1F6D" w:rsidP="004C1F6D">
      <w:pPr>
        <w:autoSpaceDE w:val="0"/>
        <w:autoSpaceDN w:val="0"/>
        <w:adjustRightInd w:val="0"/>
        <w:spacing w:before="120" w:after="6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C1F6D">
        <w:rPr>
          <w:rFonts w:ascii="Times New Roman" w:hAnsi="Times New Roman" w:cs="Times New Roman"/>
          <w:b/>
          <w:bCs/>
          <w:sz w:val="28"/>
          <w:szCs w:val="28"/>
        </w:rPr>
        <w:t>II</w:t>
      </w:r>
      <w:r w:rsidRPr="004C1F6D"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Pr="004C1F6D">
        <w:rPr>
          <w:rFonts w:ascii="Times New Roman" w:hAnsi="Times New Roman" w:cs="Times New Roman"/>
          <w:b/>
          <w:bCs/>
          <w:sz w:val="28"/>
          <w:szCs w:val="28"/>
        </w:rPr>
        <w:t>. Закрепление.</w:t>
      </w:r>
    </w:p>
    <w:p w:rsidR="004C1F6D" w:rsidRPr="004C1F6D" w:rsidRDefault="004C1F6D" w:rsidP="004C1F6D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4C1F6D">
        <w:rPr>
          <w:rFonts w:ascii="Times New Roman" w:hAnsi="Times New Roman" w:cs="Times New Roman"/>
          <w:sz w:val="28"/>
          <w:szCs w:val="28"/>
        </w:rPr>
        <w:t>а) № 75, 78 (устно), 77 (устно), 79.</w:t>
      </w:r>
    </w:p>
    <w:p w:rsidR="004C1F6D" w:rsidRPr="004C1F6D" w:rsidRDefault="004C1F6D" w:rsidP="004C1F6D">
      <w:pPr>
        <w:autoSpaceDE w:val="0"/>
        <w:autoSpaceDN w:val="0"/>
        <w:adjustRightInd w:val="0"/>
        <w:spacing w:before="60"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4C1F6D">
        <w:rPr>
          <w:rFonts w:ascii="Times New Roman" w:hAnsi="Times New Roman" w:cs="Times New Roman"/>
          <w:sz w:val="28"/>
          <w:szCs w:val="28"/>
        </w:rPr>
        <w:t>б) № 87.</w:t>
      </w:r>
    </w:p>
    <w:p w:rsidR="004C1F6D" w:rsidRPr="004C1F6D" w:rsidRDefault="004C1F6D" w:rsidP="004C1F6D">
      <w:pPr>
        <w:autoSpaceDE w:val="0"/>
        <w:autoSpaceDN w:val="0"/>
        <w:adjustRightInd w:val="0"/>
        <w:spacing w:before="120" w:after="60" w:line="240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C1F6D">
        <w:rPr>
          <w:rFonts w:ascii="Times New Roman" w:hAnsi="Times New Roman" w:cs="Times New Roman"/>
          <w:b/>
          <w:bCs/>
          <w:sz w:val="28"/>
          <w:szCs w:val="28"/>
        </w:rPr>
        <w:t>VI. Итог урока.</w:t>
      </w:r>
    </w:p>
    <w:p w:rsidR="004C1F6D" w:rsidRPr="004C1F6D" w:rsidRDefault="004C1F6D" w:rsidP="004C1F6D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4C1F6D">
        <w:rPr>
          <w:rFonts w:ascii="Times New Roman" w:hAnsi="Times New Roman" w:cs="Times New Roman"/>
          <w:bCs/>
          <w:sz w:val="28"/>
          <w:szCs w:val="28"/>
        </w:rPr>
        <w:t xml:space="preserve"> 1. </w:t>
      </w:r>
      <w:r w:rsidRPr="004C1F6D">
        <w:rPr>
          <w:rFonts w:ascii="Times New Roman" w:hAnsi="Times New Roman" w:cs="Times New Roman"/>
          <w:sz w:val="28"/>
          <w:szCs w:val="28"/>
        </w:rPr>
        <w:t xml:space="preserve">Что общего между отрезком и </w:t>
      </w:r>
      <w:proofErr w:type="gramStart"/>
      <w:r w:rsidRPr="004C1F6D">
        <w:rPr>
          <w:rFonts w:ascii="Times New Roman" w:hAnsi="Times New Roman" w:cs="Times New Roman"/>
          <w:sz w:val="28"/>
          <w:szCs w:val="28"/>
        </w:rPr>
        <w:t>прямой</w:t>
      </w:r>
      <w:proofErr w:type="gramEnd"/>
      <w:r w:rsidRPr="004C1F6D">
        <w:rPr>
          <w:rFonts w:ascii="Times New Roman" w:hAnsi="Times New Roman" w:cs="Times New Roman"/>
          <w:sz w:val="28"/>
          <w:szCs w:val="28"/>
        </w:rPr>
        <w:t>? (</w:t>
      </w:r>
      <w:r w:rsidRPr="004C1F6D">
        <w:rPr>
          <w:rFonts w:ascii="Times New Roman" w:hAnsi="Times New Roman" w:cs="Times New Roman"/>
          <w:i/>
          <w:iCs/>
          <w:sz w:val="28"/>
          <w:szCs w:val="28"/>
        </w:rPr>
        <w:t>Обозначается двумя буквами, через две точки можно провести только один отрезок и только одну прямую</w:t>
      </w:r>
      <w:r w:rsidRPr="004C1F6D">
        <w:rPr>
          <w:rFonts w:ascii="Times New Roman" w:hAnsi="Times New Roman" w:cs="Times New Roman"/>
          <w:sz w:val="28"/>
          <w:szCs w:val="28"/>
        </w:rPr>
        <w:t>.)</w:t>
      </w:r>
    </w:p>
    <w:p w:rsidR="004C1F6D" w:rsidRPr="004C1F6D" w:rsidRDefault="004C1F6D" w:rsidP="004C1F6D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4C1F6D">
        <w:rPr>
          <w:rFonts w:ascii="Times New Roman" w:hAnsi="Times New Roman" w:cs="Times New Roman"/>
          <w:sz w:val="28"/>
          <w:szCs w:val="28"/>
        </w:rPr>
        <w:t xml:space="preserve">– Чем отличается отрезок </w:t>
      </w:r>
      <w:proofErr w:type="gramStart"/>
      <w:r w:rsidRPr="004C1F6D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4C1F6D">
        <w:rPr>
          <w:rFonts w:ascii="Times New Roman" w:hAnsi="Times New Roman" w:cs="Times New Roman"/>
          <w:sz w:val="28"/>
          <w:szCs w:val="28"/>
        </w:rPr>
        <w:t xml:space="preserve"> прямой? </w:t>
      </w:r>
      <w:proofErr w:type="gramStart"/>
      <w:r w:rsidRPr="004C1F6D">
        <w:rPr>
          <w:rFonts w:ascii="Times New Roman" w:hAnsi="Times New Roman" w:cs="Times New Roman"/>
          <w:sz w:val="28"/>
          <w:szCs w:val="28"/>
        </w:rPr>
        <w:t>(</w:t>
      </w:r>
      <w:r w:rsidRPr="004C1F6D">
        <w:rPr>
          <w:rFonts w:ascii="Times New Roman" w:hAnsi="Times New Roman" w:cs="Times New Roman"/>
          <w:i/>
          <w:iCs/>
          <w:sz w:val="28"/>
          <w:szCs w:val="28"/>
        </w:rPr>
        <w:t>Отрезок имеет два конца, а прямая не имеет концов.</w:t>
      </w:r>
      <w:proofErr w:type="gramEnd"/>
      <w:r w:rsidRPr="004C1F6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Pr="004C1F6D">
        <w:rPr>
          <w:rFonts w:ascii="Times New Roman" w:hAnsi="Times New Roman" w:cs="Times New Roman"/>
          <w:i/>
          <w:iCs/>
          <w:sz w:val="28"/>
          <w:szCs w:val="28"/>
        </w:rPr>
        <w:t>Отрезок не может продолжаться в обе стороны, а прямая неограниченно продолжается в обе стороны.</w:t>
      </w:r>
      <w:r w:rsidRPr="004C1F6D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4C1F6D" w:rsidRPr="004C1F6D" w:rsidRDefault="004C1F6D" w:rsidP="004C1F6D">
      <w:pPr>
        <w:autoSpaceDE w:val="0"/>
        <w:autoSpaceDN w:val="0"/>
        <w:adjustRightInd w:val="0"/>
        <w:spacing w:before="60"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4C1F6D">
        <w:rPr>
          <w:rFonts w:ascii="Times New Roman" w:hAnsi="Times New Roman" w:cs="Times New Roman"/>
          <w:sz w:val="28"/>
          <w:szCs w:val="28"/>
        </w:rPr>
        <w:t>2. Сообщение оценок.</w:t>
      </w:r>
    </w:p>
    <w:p w:rsidR="004C1F6D" w:rsidRPr="004C1F6D" w:rsidRDefault="004C1F6D" w:rsidP="004C1F6D">
      <w:pPr>
        <w:rPr>
          <w:rFonts w:ascii="Times New Roman" w:hAnsi="Times New Roman" w:cs="Times New Roman"/>
          <w:sz w:val="28"/>
          <w:szCs w:val="28"/>
        </w:rPr>
      </w:pPr>
      <w:r w:rsidRPr="004C1F6D">
        <w:rPr>
          <w:rFonts w:ascii="Times New Roman" w:hAnsi="Times New Roman" w:cs="Times New Roman"/>
          <w:b/>
          <w:bCs/>
          <w:sz w:val="28"/>
          <w:szCs w:val="28"/>
        </w:rPr>
        <w:t>VII. Домашнее задание:</w:t>
      </w:r>
      <w:r w:rsidRPr="004C1F6D">
        <w:rPr>
          <w:rFonts w:ascii="Times New Roman" w:hAnsi="Times New Roman" w:cs="Times New Roman"/>
          <w:sz w:val="28"/>
          <w:szCs w:val="28"/>
        </w:rPr>
        <w:t xml:space="preserve"> п. 3 (до определения луча), № 100, 105, 106 (в, г).</w:t>
      </w:r>
    </w:p>
    <w:p w:rsidR="00521CF1" w:rsidRPr="004C1F6D" w:rsidRDefault="004C1F6D">
      <w:pPr>
        <w:rPr>
          <w:rFonts w:ascii="Times New Roman" w:hAnsi="Times New Roman" w:cs="Times New Roman"/>
        </w:rPr>
      </w:pPr>
    </w:p>
    <w:sectPr w:rsidR="00521CF1" w:rsidRPr="004C1F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D04"/>
    <w:rsid w:val="001B5A25"/>
    <w:rsid w:val="004C1F6D"/>
    <w:rsid w:val="0076404C"/>
    <w:rsid w:val="009E3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1F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1F6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C1F6D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4C1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1F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1F6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C1F6D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4C1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401</Words>
  <Characters>2291</Characters>
  <Application>Microsoft Office Word</Application>
  <DocSecurity>0</DocSecurity>
  <Lines>19</Lines>
  <Paragraphs>5</Paragraphs>
  <ScaleCrop>false</ScaleCrop>
  <Company/>
  <LinksUpToDate>false</LinksUpToDate>
  <CharactersWithSpaces>2687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</cp:revision>
  <dcterms:created xsi:type="dcterms:W3CDTF">2017-10-18T06:13:00Z</dcterms:created>
  <dcterms:modified xsi:type="dcterms:W3CDTF">2017-10-18T06:17:00Z</dcterms:modified>
</cp:coreProperties>
</file>